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3ADF1" w14:textId="77777777" w:rsidR="008D5D5C" w:rsidRPr="004C01EE" w:rsidRDefault="008D5D5C" w:rsidP="008D5D5C">
      <w:r w:rsidRPr="004C01EE">
        <w:rPr>
          <w:rFonts w:hint="eastAsia"/>
        </w:rPr>
        <w:t>別表（第３条関係）</w:t>
      </w:r>
    </w:p>
    <w:p w14:paraId="2244B365" w14:textId="77777777" w:rsidR="008D5D5C" w:rsidRPr="004C01EE" w:rsidRDefault="008D5D5C" w:rsidP="008D5D5C">
      <w:r w:rsidRPr="004C01EE">
        <w:rPr>
          <w:rFonts w:hint="eastAsia"/>
        </w:rPr>
        <w:t>ア</w:t>
      </w:r>
    </w:p>
    <w:tbl>
      <w:tblPr>
        <w:tblW w:w="5051" w:type="pct"/>
        <w:tblInd w:w="-45" w:type="dxa"/>
        <w:tblLook w:val="04A0" w:firstRow="1" w:lastRow="0" w:firstColumn="1" w:lastColumn="0" w:noHBand="0" w:noVBand="1"/>
      </w:tblPr>
      <w:tblGrid>
        <w:gridCol w:w="1937"/>
        <w:gridCol w:w="7226"/>
      </w:tblGrid>
      <w:tr w:rsidR="008D5D5C" w:rsidRPr="004C01EE" w14:paraId="3A622F15" w14:textId="77777777" w:rsidTr="002A09FF">
        <w:trPr>
          <w:tblHeader/>
        </w:trPr>
        <w:tc>
          <w:tcPr>
            <w:tcW w:w="105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A2F00D" w14:textId="77777777" w:rsidR="008D5D5C" w:rsidRPr="004C01EE" w:rsidRDefault="008D5D5C" w:rsidP="002A09FF">
            <w:pPr>
              <w:widowControl/>
              <w:spacing w:line="220" w:lineRule="atLeast"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394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DFEBB4" w14:textId="77777777" w:rsidR="008D5D5C" w:rsidRPr="004C01EE" w:rsidRDefault="008D5D5C" w:rsidP="002A09FF">
            <w:pPr>
              <w:widowControl/>
              <w:spacing w:line="220" w:lineRule="atLeast"/>
              <w:jc w:val="left"/>
              <w:rPr>
                <w:rFonts w:eastAsia="ＭＳ Ｐゴシック" w:cs="ＭＳ Ｐゴシック"/>
              </w:rPr>
            </w:pPr>
          </w:p>
        </w:tc>
      </w:tr>
      <w:tr w:rsidR="008D5D5C" w:rsidRPr="004C01EE" w14:paraId="5172263C" w14:textId="77777777" w:rsidTr="002A09FF">
        <w:tc>
          <w:tcPr>
            <w:tcW w:w="10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B51889" w14:textId="77777777" w:rsidR="008D5D5C" w:rsidRPr="004C01EE" w:rsidRDefault="008D5D5C" w:rsidP="002A09F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分類</w:t>
            </w:r>
          </w:p>
        </w:tc>
        <w:tc>
          <w:tcPr>
            <w:tcW w:w="3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7B2CCB" w14:textId="77777777" w:rsidR="008D5D5C" w:rsidRPr="004C01EE" w:rsidRDefault="008D5D5C" w:rsidP="002A09F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名称</w:t>
            </w:r>
          </w:p>
        </w:tc>
      </w:tr>
      <w:tr w:rsidR="008D5D5C" w:rsidRPr="004C01EE" w14:paraId="76EC51B7" w14:textId="77777777" w:rsidTr="002A09FF">
        <w:tc>
          <w:tcPr>
            <w:tcW w:w="10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31B85F" w14:textId="77777777" w:rsidR="008D5D5C" w:rsidRPr="004C01EE" w:rsidRDefault="008D5D5C" w:rsidP="002A09FF">
            <w:pPr>
              <w:widowControl/>
              <w:wordWrap w:val="0"/>
              <w:spacing w:after="100" w:afterAutospacing="1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悪性新生物</w:t>
            </w:r>
          </w:p>
        </w:tc>
        <w:tc>
          <w:tcPr>
            <w:tcW w:w="3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7ACF8E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白血病</w:t>
            </w:r>
          </w:p>
          <w:p w14:paraId="13795986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悪性リンパ腫</w:t>
            </w:r>
          </w:p>
          <w:p w14:paraId="316C227A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ランゲルハンス(細胞)組織球症(Histiocytosis</w:t>
            </w:r>
            <w:r>
              <w:rPr>
                <w:rFonts w:ascii="ＭＳ 明朝" w:eastAsia="ＭＳ 明朝" w:hAnsi="ＭＳ 明朝" w:cs="ＭＳ Ｐゴシック" w:hint="eastAsia"/>
                <w:kern w:val="0"/>
              </w:rPr>
              <w:t xml:space="preserve"> </w:t>
            </w: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X)</w:t>
            </w:r>
          </w:p>
          <w:p w14:paraId="1C737006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神経芽細胞腫</w:t>
            </w:r>
          </w:p>
          <w:p w14:paraId="139D5785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ウィルムス(Wilms)腫瘍</w:t>
            </w:r>
          </w:p>
          <w:p w14:paraId="16334BC8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肝芽腫</w:t>
            </w:r>
          </w:p>
          <w:p w14:paraId="48EEEF8D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網膜芽細胞腫</w:t>
            </w:r>
          </w:p>
          <w:p w14:paraId="1168E165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骨肉腫</w:t>
            </w:r>
          </w:p>
          <w:p w14:paraId="7F9BAC1D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横紋筋肉腫</w:t>
            </w:r>
          </w:p>
          <w:p w14:paraId="1226DF3B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ユーイング(Ewing)肉腫</w:t>
            </w:r>
          </w:p>
          <w:p w14:paraId="784E964C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末梢性神経外胚葉腫瘍</w:t>
            </w:r>
          </w:p>
          <w:p w14:paraId="79E8E6D4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脳腫瘍</w:t>
            </w:r>
          </w:p>
        </w:tc>
      </w:tr>
      <w:tr w:rsidR="008D5D5C" w:rsidRPr="004C01EE" w14:paraId="2CC2F6EF" w14:textId="77777777" w:rsidTr="002A09FF">
        <w:tc>
          <w:tcPr>
            <w:tcW w:w="10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07DFAD" w14:textId="77777777" w:rsidR="008D5D5C" w:rsidRPr="004C01EE" w:rsidRDefault="008D5D5C" w:rsidP="002A09FF">
            <w:pPr>
              <w:widowControl/>
              <w:wordWrap w:val="0"/>
              <w:spacing w:after="100" w:afterAutospacing="1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血液・免疫疾患</w:t>
            </w:r>
          </w:p>
        </w:tc>
        <w:tc>
          <w:tcPr>
            <w:tcW w:w="3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1CD5FA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血球貪食リンパ組織球症</w:t>
            </w:r>
          </w:p>
          <w:p w14:paraId="2D49A167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慢性活動性EBウイルス感染症</w:t>
            </w:r>
          </w:p>
          <w:p w14:paraId="7CC1AE20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慢性GVHD(Graft</w:t>
            </w:r>
            <w:r>
              <w:rPr>
                <w:rFonts w:ascii="ＭＳ 明朝" w:eastAsia="ＭＳ 明朝" w:hAnsi="ＭＳ 明朝" w:cs="ＭＳ Ｐゴシック" w:hint="eastAsia"/>
                <w:kern w:val="0"/>
              </w:rPr>
              <w:t xml:space="preserve"> </w:t>
            </w: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Versus</w:t>
            </w:r>
            <w:r>
              <w:rPr>
                <w:rFonts w:ascii="ＭＳ 明朝" w:eastAsia="ＭＳ 明朝" w:hAnsi="ＭＳ 明朝" w:cs="ＭＳ Ｐゴシック" w:hint="eastAsia"/>
                <w:kern w:val="0"/>
              </w:rPr>
              <w:t xml:space="preserve"> </w:t>
            </w: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Host</w:t>
            </w:r>
            <w:r>
              <w:rPr>
                <w:rFonts w:ascii="ＭＳ 明朝" w:eastAsia="ＭＳ 明朝" w:hAnsi="ＭＳ 明朝" w:cs="ＭＳ Ｐゴシック" w:hint="eastAsia"/>
                <w:kern w:val="0"/>
              </w:rPr>
              <w:t xml:space="preserve"> </w:t>
            </w: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disease、移植片対宿主病)</w:t>
            </w:r>
          </w:p>
          <w:p w14:paraId="2D420D4B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骨髄異形性症候群</w:t>
            </w:r>
          </w:p>
          <w:p w14:paraId="5A04BFE6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再生不良性貧血</w:t>
            </w:r>
          </w:p>
          <w:p w14:paraId="0342C99A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自己免疫性溶血性貧血</w:t>
            </w:r>
          </w:p>
          <w:p w14:paraId="343CD3C4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特発性血小板減少性紫斑病</w:t>
            </w:r>
          </w:p>
          <w:p w14:paraId="1C94D03D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先天性細胞性免疫不全症</w:t>
            </w:r>
          </w:p>
          <w:p w14:paraId="140569F6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無ガンマグロビリン血症</w:t>
            </w:r>
          </w:p>
          <w:p w14:paraId="2EBEC5E1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重症複合免疫不全症</w:t>
            </w:r>
          </w:p>
          <w:p w14:paraId="67BA1576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バリアブル・イムノデフィシエンシー(variable</w:t>
            </w:r>
            <w:r>
              <w:rPr>
                <w:rFonts w:ascii="ＭＳ 明朝" w:eastAsia="ＭＳ 明朝" w:hAnsi="ＭＳ 明朝" w:cs="ＭＳ Ｐゴシック" w:hint="eastAsia"/>
                <w:kern w:val="0"/>
              </w:rPr>
              <w:t xml:space="preserve"> </w:t>
            </w: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immunodeficiency)</w:t>
            </w:r>
          </w:p>
          <w:p w14:paraId="68D65011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ディジョージ(DiGeorge)症候群</w:t>
            </w:r>
          </w:p>
          <w:p w14:paraId="00CA9437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ウィスコット・アルドリッチ(</w:t>
            </w:r>
            <w:proofErr w:type="spellStart"/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Wiskott</w:t>
            </w:r>
            <w:proofErr w:type="spellEnd"/>
            <w:r>
              <w:rPr>
                <w:rFonts w:ascii="ＭＳ 明朝" w:eastAsia="ＭＳ 明朝" w:hAnsi="ＭＳ 明朝" w:cs="ＭＳ Ｐゴシック" w:hint="eastAsia"/>
                <w:kern w:val="0"/>
              </w:rPr>
              <w:t>-</w:t>
            </w: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Aldrich)症候群</w:t>
            </w:r>
          </w:p>
          <w:p w14:paraId="76A4B501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後天性免疫不全症候群(AIDS、HIV感染症)</w:t>
            </w:r>
          </w:p>
          <w:p w14:paraId="27C0DBF4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自己炎症性症候群</w:t>
            </w:r>
          </w:p>
        </w:tc>
      </w:tr>
      <w:tr w:rsidR="008D5D5C" w:rsidRPr="004C01EE" w14:paraId="5D45662A" w14:textId="77777777" w:rsidTr="002A09FF">
        <w:tc>
          <w:tcPr>
            <w:tcW w:w="10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87F9C0" w14:textId="77777777" w:rsidR="008D5D5C" w:rsidRPr="004C01EE" w:rsidRDefault="008D5D5C" w:rsidP="002A09FF">
            <w:pPr>
              <w:widowControl/>
              <w:wordWrap w:val="0"/>
              <w:spacing w:after="100" w:afterAutospacing="1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神経・筋疾患</w:t>
            </w:r>
          </w:p>
        </w:tc>
        <w:tc>
          <w:tcPr>
            <w:tcW w:w="3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852D2A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ウェスト(West)症候群(点頭てんかん)</w:t>
            </w:r>
          </w:p>
          <w:p w14:paraId="7D228C1B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レノックス・ガストウ(Lennox</w:t>
            </w:r>
            <w:r>
              <w:rPr>
                <w:rFonts w:ascii="ＭＳ 明朝" w:eastAsia="ＭＳ 明朝" w:hAnsi="ＭＳ 明朝" w:cs="ＭＳ Ｐゴシック" w:hint="eastAsia"/>
                <w:kern w:val="0"/>
              </w:rPr>
              <w:t>-</w:t>
            </w:r>
            <w:proofErr w:type="spellStart"/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Gastaut</w:t>
            </w:r>
            <w:proofErr w:type="spellEnd"/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)症候群</w:t>
            </w:r>
          </w:p>
          <w:p w14:paraId="3165DE92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重症乳児ミオクロニーてんかん</w:t>
            </w:r>
          </w:p>
          <w:p w14:paraId="2C185D22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コントロール不良な「てんかん」</w:t>
            </w:r>
          </w:p>
          <w:p w14:paraId="3DB9AFE0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Werdnig　Hoffmann病</w:t>
            </w:r>
          </w:p>
          <w:p w14:paraId="179D0C01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先天性ミオパチー</w:t>
            </w:r>
          </w:p>
          <w:p w14:paraId="7EE23DDA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lastRenderedPageBreak/>
              <w:t>先天性筋ジストロフィー</w:t>
            </w:r>
          </w:p>
          <w:p w14:paraId="486BDCF0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ミトコンドリア病</w:t>
            </w:r>
          </w:p>
          <w:p w14:paraId="6D07D00E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ミニコア病</w:t>
            </w:r>
          </w:p>
          <w:p w14:paraId="5FC5A65D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無痛無汗症</w:t>
            </w:r>
          </w:p>
          <w:p w14:paraId="3C8C3299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リー(Leigh)脳症</w:t>
            </w:r>
          </w:p>
          <w:p w14:paraId="697DF83D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レット(Rett)症候群</w:t>
            </w:r>
          </w:p>
          <w:p w14:paraId="20A92224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脊髄小脳変性症</w:t>
            </w:r>
          </w:p>
          <w:p w14:paraId="138F7AB9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多発性硬化症</w:t>
            </w:r>
          </w:p>
          <w:p w14:paraId="0263D52A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重症筋無力症</w:t>
            </w:r>
          </w:p>
          <w:p w14:paraId="4AF56A73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ギラン・バレー症候群</w:t>
            </w:r>
          </w:p>
          <w:p w14:paraId="44018E7A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慢性炎症性脱髄性多発神経炎</w:t>
            </w:r>
          </w:p>
          <w:p w14:paraId="0AC3C0DB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ペルオキシソーム病</w:t>
            </w:r>
          </w:p>
          <w:p w14:paraId="12CA3F91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ライソゾーム病</w:t>
            </w:r>
          </w:p>
          <w:p w14:paraId="73F56561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亜急性硬化性全脳炎(SSPE)</w:t>
            </w:r>
          </w:p>
          <w:p w14:paraId="283F33EC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結節性硬化症</w:t>
            </w:r>
          </w:p>
          <w:p w14:paraId="1BB7BDFA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神経線維腫症Ⅰ型(レックリングハウゼン病)</w:t>
            </w:r>
          </w:p>
          <w:p w14:paraId="72FFE01B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神経線維腫症Ⅱ型</w:t>
            </w:r>
          </w:p>
        </w:tc>
      </w:tr>
      <w:tr w:rsidR="008D5D5C" w:rsidRPr="004C01EE" w14:paraId="0A32D4DD" w14:textId="77777777" w:rsidTr="002A09FF">
        <w:tc>
          <w:tcPr>
            <w:tcW w:w="10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6D4AEC" w14:textId="77777777" w:rsidR="008D5D5C" w:rsidRPr="004C01EE" w:rsidRDefault="008D5D5C" w:rsidP="002A09FF">
            <w:pPr>
              <w:widowControl/>
              <w:wordWrap w:val="0"/>
              <w:spacing w:after="100" w:afterAutospacing="1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lastRenderedPageBreak/>
              <w:t>慢性消化器疾患</w:t>
            </w:r>
          </w:p>
        </w:tc>
        <w:tc>
          <w:tcPr>
            <w:tcW w:w="3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E02EA0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肝硬変</w:t>
            </w:r>
          </w:p>
          <w:p w14:paraId="7C69A9BB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肝内胆管異形成症候群</w:t>
            </w:r>
          </w:p>
          <w:p w14:paraId="7CA16391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肝内胆管閉鎖症</w:t>
            </w:r>
          </w:p>
          <w:p w14:paraId="56759C99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原発性硬化性胆管炎</w:t>
            </w:r>
          </w:p>
          <w:p w14:paraId="79057B36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先天性肝線維症</w:t>
            </w:r>
          </w:p>
          <w:p w14:paraId="6254BA74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先天性胆道拡張症(先天性総胆管拡張症)</w:t>
            </w:r>
          </w:p>
          <w:p w14:paraId="6781ED73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胆道閉鎖症(先天性胆道閉鎖症)</w:t>
            </w:r>
          </w:p>
          <w:p w14:paraId="7E7F3189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門脈圧亢進症</w:t>
            </w:r>
          </w:p>
          <w:p w14:paraId="709C5006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潰瘍性大腸炎</w:t>
            </w:r>
          </w:p>
          <w:p w14:paraId="37B6EEBD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クローン病</w:t>
            </w:r>
          </w:p>
          <w:p w14:paraId="7FF1AC89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自己免疫性肝炎</w:t>
            </w:r>
          </w:p>
          <w:p w14:paraId="757508D7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原発性胆汁性肝硬変</w:t>
            </w:r>
          </w:p>
          <w:p w14:paraId="25E110BA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劇症肝炎</w:t>
            </w:r>
          </w:p>
          <w:p w14:paraId="464B6359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膵嚢胞線維症</w:t>
            </w:r>
          </w:p>
          <w:p w14:paraId="552F1483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慢性膵炎</w:t>
            </w:r>
          </w:p>
        </w:tc>
      </w:tr>
      <w:tr w:rsidR="008D5D5C" w:rsidRPr="004C01EE" w14:paraId="4DC54164" w14:textId="77777777" w:rsidTr="002A09FF">
        <w:tc>
          <w:tcPr>
            <w:tcW w:w="10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1CCBA5" w14:textId="77777777" w:rsidR="008D5D5C" w:rsidRPr="004C01EE" w:rsidRDefault="008D5D5C" w:rsidP="002A09FF">
            <w:pPr>
              <w:widowControl/>
              <w:wordWrap w:val="0"/>
              <w:spacing w:after="100" w:afterAutospacing="1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慢性腎疾患</w:t>
            </w:r>
          </w:p>
        </w:tc>
        <w:tc>
          <w:tcPr>
            <w:tcW w:w="3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BD5CF8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ネフローゼ症候群</w:t>
            </w:r>
          </w:p>
          <w:p w14:paraId="4DA482BD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巣状糸球体硬化症</w:t>
            </w:r>
          </w:p>
          <w:p w14:paraId="3B387530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慢性糸球体腎炎</w:t>
            </w:r>
          </w:p>
          <w:p w14:paraId="7FF474D2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急速進行性糸球体腎炎</w:t>
            </w:r>
          </w:p>
          <w:p w14:paraId="603299F1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lastRenderedPageBreak/>
              <w:t>グッドパスチャー(Goodpasture)症候群</w:t>
            </w:r>
          </w:p>
          <w:p w14:paraId="1048A3EC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バーター(Bartter)症候群</w:t>
            </w:r>
          </w:p>
        </w:tc>
      </w:tr>
      <w:tr w:rsidR="008D5D5C" w:rsidRPr="004C01EE" w14:paraId="4C61AE83" w14:textId="77777777" w:rsidTr="002A09FF">
        <w:tc>
          <w:tcPr>
            <w:tcW w:w="10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6A7D0F" w14:textId="77777777" w:rsidR="008D5D5C" w:rsidRPr="004C01EE" w:rsidRDefault="008D5D5C" w:rsidP="002A09FF">
            <w:pPr>
              <w:widowControl/>
              <w:wordWrap w:val="0"/>
              <w:spacing w:after="100" w:afterAutospacing="1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lastRenderedPageBreak/>
              <w:t>慢性呼吸器疾患</w:t>
            </w:r>
          </w:p>
        </w:tc>
        <w:tc>
          <w:tcPr>
            <w:tcW w:w="3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4C7939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気管支喘息</w:t>
            </w:r>
          </w:p>
          <w:p w14:paraId="5BD35234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慢性肺疾患</w:t>
            </w:r>
          </w:p>
          <w:p w14:paraId="55056E34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特発性間質性肺炎</w:t>
            </w:r>
          </w:p>
        </w:tc>
      </w:tr>
      <w:tr w:rsidR="008D5D5C" w:rsidRPr="004C01EE" w14:paraId="7E29081F" w14:textId="77777777" w:rsidTr="002A09FF">
        <w:tc>
          <w:tcPr>
            <w:tcW w:w="10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70A776" w14:textId="77777777" w:rsidR="008D5D5C" w:rsidRPr="004C01EE" w:rsidRDefault="008D5D5C" w:rsidP="002A09FF">
            <w:pPr>
              <w:widowControl/>
              <w:wordWrap w:val="0"/>
              <w:spacing w:after="100" w:afterAutospacing="1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慢性心疾患</w:t>
            </w:r>
          </w:p>
        </w:tc>
        <w:tc>
          <w:tcPr>
            <w:tcW w:w="3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D54BD6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期外収縮</w:t>
            </w:r>
          </w:p>
          <w:p w14:paraId="47CB0EC8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心房又は心室の細動</w:t>
            </w:r>
          </w:p>
          <w:p w14:paraId="5402F7C8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心房又は心室の粗動</w:t>
            </w:r>
          </w:p>
          <w:p w14:paraId="10E8876E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洞不全症候群</w:t>
            </w:r>
          </w:p>
          <w:p w14:paraId="43A03D49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ロマノ・ワルド(Romano</w:t>
            </w:r>
            <w:r>
              <w:rPr>
                <w:rFonts w:ascii="ＭＳ 明朝" w:eastAsia="ＭＳ 明朝" w:hAnsi="ＭＳ 明朝" w:cs="ＭＳ Ｐゴシック" w:hint="eastAsia"/>
                <w:kern w:val="0"/>
              </w:rPr>
              <w:t>-</w:t>
            </w: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Ward)症候群</w:t>
            </w:r>
          </w:p>
          <w:p w14:paraId="755BE771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右室低形成症</w:t>
            </w:r>
          </w:p>
          <w:p w14:paraId="61CAD6A8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心室中隔欠損症</w:t>
            </w:r>
          </w:p>
          <w:p w14:paraId="3D99C791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心内膜床欠損症(一次口欠損症、共通房室弁口症)</w:t>
            </w:r>
          </w:p>
          <w:p w14:paraId="4F89EC07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心室中隔欠損症(二次口欠損症、静脈洞欠損症)</w:t>
            </w:r>
          </w:p>
          <w:p w14:paraId="7930A706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単心室症</w:t>
            </w:r>
          </w:p>
          <w:p w14:paraId="5A849341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単心房症</w:t>
            </w:r>
          </w:p>
          <w:p w14:paraId="2B120B0B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動脈管開存症</w:t>
            </w:r>
          </w:p>
          <w:p w14:paraId="6E3E6415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肺静脈還流異常症</w:t>
            </w:r>
          </w:p>
          <w:p w14:paraId="6A927795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完全大血管転位症</w:t>
            </w:r>
          </w:p>
          <w:p w14:paraId="10027602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三尖弁閉鎖症</w:t>
            </w:r>
          </w:p>
          <w:p w14:paraId="4975ED43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大血管転位症</w:t>
            </w:r>
          </w:p>
          <w:p w14:paraId="4C1C0891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大動脈狭窄症</w:t>
            </w:r>
          </w:p>
          <w:p w14:paraId="6A818BB9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大動脈縮窄症</w:t>
            </w:r>
          </w:p>
          <w:p w14:paraId="06DA2B60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肺動脈閉鎖症</w:t>
            </w:r>
          </w:p>
          <w:p w14:paraId="7ABEBC51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両大血管右室起始症</w:t>
            </w:r>
          </w:p>
          <w:p w14:paraId="024B6358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特発性肥大型心筋症</w:t>
            </w:r>
          </w:p>
          <w:p w14:paraId="212EDA72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特発性拡張型心筋症</w:t>
            </w:r>
          </w:p>
          <w:p w14:paraId="1D7F1917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小児原発性肺高血圧症</w:t>
            </w:r>
          </w:p>
          <w:p w14:paraId="2FF25163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高安病(大動脈炎症症候群)</w:t>
            </w:r>
          </w:p>
        </w:tc>
      </w:tr>
      <w:tr w:rsidR="008D5D5C" w:rsidRPr="004C01EE" w14:paraId="691BBE66" w14:textId="77777777" w:rsidTr="002A09FF">
        <w:tc>
          <w:tcPr>
            <w:tcW w:w="10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298035" w14:textId="77777777" w:rsidR="008D5D5C" w:rsidRPr="004C01EE" w:rsidRDefault="008D5D5C" w:rsidP="002A09FF">
            <w:pPr>
              <w:widowControl/>
              <w:wordWrap w:val="0"/>
              <w:spacing w:after="100" w:afterAutospacing="1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内分泌疾患</w:t>
            </w:r>
          </w:p>
        </w:tc>
        <w:tc>
          <w:tcPr>
            <w:tcW w:w="3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2816F1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異所性副腎皮質刺激ホルモン(ACTH)症候群</w:t>
            </w:r>
          </w:p>
          <w:p w14:paraId="43050367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下垂体機能低下症</w:t>
            </w:r>
          </w:p>
          <w:p w14:paraId="326056D1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アジソン(Addison)病</w:t>
            </w:r>
          </w:p>
          <w:p w14:paraId="34EF65F2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クッシング(Cushing)症候群</w:t>
            </w:r>
          </w:p>
          <w:p w14:paraId="5F26BC78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女性化副腎腫瘍</w:t>
            </w:r>
          </w:p>
          <w:p w14:paraId="6C193357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先天性副腎皮質過形成</w:t>
            </w:r>
          </w:p>
          <w:p w14:paraId="1DD37217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男性化副腎腫瘍</w:t>
            </w:r>
          </w:p>
          <w:p w14:paraId="53CC9BF8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lastRenderedPageBreak/>
              <w:t>副腎形成不全</w:t>
            </w:r>
          </w:p>
          <w:p w14:paraId="6B885B19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副腎線種</w:t>
            </w:r>
          </w:p>
        </w:tc>
      </w:tr>
      <w:tr w:rsidR="008D5D5C" w:rsidRPr="004C01EE" w14:paraId="3C292052" w14:textId="77777777" w:rsidTr="002A09FF">
        <w:tc>
          <w:tcPr>
            <w:tcW w:w="10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6433AE" w14:textId="77777777" w:rsidR="008D5D5C" w:rsidRPr="004C01EE" w:rsidRDefault="008D5D5C" w:rsidP="002A09FF">
            <w:pPr>
              <w:widowControl/>
              <w:wordWrap w:val="0"/>
              <w:spacing w:after="100" w:afterAutospacing="1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lastRenderedPageBreak/>
              <w:t>膠原病</w:t>
            </w:r>
          </w:p>
        </w:tc>
        <w:tc>
          <w:tcPr>
            <w:tcW w:w="3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1F983D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シェーグレン(Sjogren)症候群</w:t>
            </w:r>
          </w:p>
          <w:p w14:paraId="422049EE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若年性関節リウマチ</w:t>
            </w:r>
          </w:p>
          <w:p w14:paraId="6BC10D45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スチル(Still)病</w:t>
            </w:r>
          </w:p>
          <w:p w14:paraId="6826F9CA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ベーチェット病</w:t>
            </w:r>
          </w:p>
          <w:p w14:paraId="3A499F9D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全身性エリテマトーデス</w:t>
            </w:r>
          </w:p>
          <w:p w14:paraId="357D0CB9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多発性筋炎・皮膚筋炎</w:t>
            </w:r>
          </w:p>
          <w:p w14:paraId="195DE203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サルコイドーシス</w:t>
            </w:r>
          </w:p>
          <w:p w14:paraId="41B44789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川崎病</w:t>
            </w:r>
          </w:p>
        </w:tc>
      </w:tr>
      <w:tr w:rsidR="008D5D5C" w:rsidRPr="004C01EE" w14:paraId="4C4C3BB0" w14:textId="77777777" w:rsidTr="002A09FF">
        <w:tc>
          <w:tcPr>
            <w:tcW w:w="10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C9C38E" w14:textId="77777777" w:rsidR="008D5D5C" w:rsidRPr="004C01EE" w:rsidRDefault="008D5D5C" w:rsidP="002A09FF">
            <w:pPr>
              <w:widowControl/>
              <w:wordWrap w:val="0"/>
              <w:spacing w:after="100" w:afterAutospacing="1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先天性代謝異常</w:t>
            </w:r>
          </w:p>
        </w:tc>
        <w:tc>
          <w:tcPr>
            <w:tcW w:w="3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5FE94B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</w:rPr>
              <w:t>高オルニチン血症-高アンモニア血症-</w:t>
            </w: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ホモシトルリン尿症症候群</w:t>
            </w:r>
          </w:p>
          <w:p w14:paraId="25859965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先天性高乳酸血症</w:t>
            </w:r>
          </w:p>
          <w:p w14:paraId="115A858C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乳糖吸収不全症</w:t>
            </w:r>
          </w:p>
          <w:p w14:paraId="58C1F4C5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ぶどう糖・ガラクトース吸収不全症</w:t>
            </w:r>
          </w:p>
          <w:p w14:paraId="23D80A27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ウイルソン(Wilson)病(セルロプラスミン欠乏症)</w:t>
            </w:r>
          </w:p>
          <w:p w14:paraId="320A32D1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メチルマロン酸血症</w:t>
            </w:r>
          </w:p>
        </w:tc>
      </w:tr>
      <w:tr w:rsidR="008D5D5C" w:rsidRPr="004C01EE" w14:paraId="5B7B01DD" w14:textId="77777777" w:rsidTr="002A09FF">
        <w:tc>
          <w:tcPr>
            <w:tcW w:w="10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9ABEE2" w14:textId="77777777" w:rsidR="008D5D5C" w:rsidRPr="004C01EE" w:rsidRDefault="008D5D5C" w:rsidP="002A09FF">
            <w:pPr>
              <w:widowControl/>
              <w:wordWrap w:val="0"/>
              <w:spacing w:after="100" w:afterAutospacing="1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アレルギー疾患</w:t>
            </w:r>
          </w:p>
        </w:tc>
        <w:tc>
          <w:tcPr>
            <w:tcW w:w="3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99A5D1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食物アレルギー</w:t>
            </w:r>
          </w:p>
        </w:tc>
      </w:tr>
      <w:tr w:rsidR="008D5D5C" w:rsidRPr="004C01EE" w14:paraId="25CC9DAE" w14:textId="77777777" w:rsidTr="002A09FF">
        <w:tc>
          <w:tcPr>
            <w:tcW w:w="10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036B4F" w14:textId="77777777" w:rsidR="008D5D5C" w:rsidRPr="004C01EE" w:rsidRDefault="008D5D5C" w:rsidP="002A09FF">
            <w:pPr>
              <w:widowControl/>
              <w:wordWrap w:val="0"/>
              <w:spacing w:after="100" w:afterAutospacing="1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先天異常</w:t>
            </w:r>
          </w:p>
        </w:tc>
        <w:tc>
          <w:tcPr>
            <w:tcW w:w="3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386F05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先天奇形症候群</w:t>
            </w:r>
          </w:p>
          <w:p w14:paraId="1707EAEF" w14:textId="77777777" w:rsidR="008D5D5C" w:rsidRPr="004C01EE" w:rsidRDefault="008D5D5C" w:rsidP="002A09F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4C01EE">
              <w:rPr>
                <w:rFonts w:ascii="ＭＳ 明朝" w:eastAsia="ＭＳ 明朝" w:hAnsi="ＭＳ 明朝" w:cs="ＭＳ Ｐゴシック" w:hint="eastAsia"/>
                <w:kern w:val="0"/>
              </w:rPr>
              <w:t>染色体異常</w:t>
            </w:r>
          </w:p>
        </w:tc>
      </w:tr>
    </w:tbl>
    <w:p w14:paraId="35C9E14C" w14:textId="77777777" w:rsidR="008D5D5C" w:rsidRPr="004C01EE" w:rsidRDefault="008D5D5C" w:rsidP="008D5D5C">
      <w:pPr>
        <w:pStyle w:val="a3"/>
        <w:widowControl/>
        <w:numPr>
          <w:ilvl w:val="0"/>
          <w:numId w:val="1"/>
        </w:numPr>
        <w:shd w:val="clear" w:color="auto" w:fill="FFFFFF"/>
        <w:ind w:leftChars="0"/>
        <w:jc w:val="left"/>
        <w:rPr>
          <w:rFonts w:ascii="ＭＳ 明朝" w:eastAsia="ＭＳ 明朝" w:hAnsi="ＭＳ 明朝" w:cs="ＭＳ Ｐゴシック"/>
          <w:kern w:val="0"/>
        </w:rPr>
      </w:pPr>
      <w:r w:rsidRPr="004C01EE">
        <w:rPr>
          <w:rFonts w:ascii="ＭＳ 明朝" w:eastAsia="ＭＳ 明朝" w:hAnsi="ＭＳ 明朝" w:cs="ＭＳ Ｐゴシック" w:hint="eastAsia"/>
          <w:kern w:val="0"/>
        </w:rPr>
        <w:t>他に、上記の疾病に準ずるとみとめられもの</w:t>
      </w:r>
    </w:p>
    <w:p w14:paraId="1CD4E638" w14:textId="77777777" w:rsidR="008D5D5C" w:rsidRPr="004C01EE" w:rsidRDefault="008D5D5C" w:rsidP="008D5D5C">
      <w:pPr>
        <w:ind w:left="227" w:hangingChars="100" w:hanging="227"/>
      </w:pPr>
      <w:r w:rsidRPr="004C01EE">
        <w:rPr>
          <w:rFonts w:hint="eastAsia"/>
        </w:rPr>
        <w:t>イ　臓器の移植を受けた後、免疫の機能を抑制する治療を受けたこと（やむを得ず定期接種を受けることができなかった場合に限る。）</w:t>
      </w:r>
    </w:p>
    <w:p w14:paraId="2E90C25E" w14:textId="77777777" w:rsidR="008D5D5C" w:rsidRPr="009B6A1E" w:rsidRDefault="008D5D5C" w:rsidP="008D5D5C">
      <w:pPr>
        <w:ind w:left="227" w:hangingChars="100" w:hanging="227"/>
      </w:pPr>
      <w:r w:rsidRPr="004C01EE">
        <w:rPr>
          <w:rFonts w:hint="eastAsia"/>
        </w:rPr>
        <w:t>ウ　医学的知見に基づきア又はイに準ず</w:t>
      </w:r>
      <w:r w:rsidRPr="009B6A1E">
        <w:rPr>
          <w:rFonts w:hint="eastAsia"/>
        </w:rPr>
        <w:t>ると認められるもの</w:t>
      </w:r>
    </w:p>
    <w:p w14:paraId="4FDFD300" w14:textId="77777777" w:rsidR="00394646" w:rsidRPr="008D5D5C" w:rsidRDefault="00394646"/>
    <w:sectPr w:rsidR="00394646" w:rsidRPr="008D5D5C" w:rsidSect="000F6039">
      <w:pgSz w:w="11906" w:h="16838" w:code="9"/>
      <w:pgMar w:top="1418" w:right="1418" w:bottom="1134" w:left="1418" w:header="851" w:footer="992" w:gutter="0"/>
      <w:cols w:space="425"/>
      <w:docGrid w:type="linesAndChars" w:linePitch="381" w:charSpace="13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E7091"/>
    <w:multiLevelType w:val="hybridMultilevel"/>
    <w:tmpl w:val="5446822A"/>
    <w:lvl w:ilvl="0" w:tplc="802EC2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754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5C"/>
    <w:rsid w:val="001A50E0"/>
    <w:rsid w:val="00394646"/>
    <w:rsid w:val="008D5D5C"/>
    <w:rsid w:val="00A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5789D6"/>
  <w15:chartTrackingRefBased/>
  <w15:docId w15:val="{FF1AD2E3-1856-487C-9090-1E794AB9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D5C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D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綾佳</dc:creator>
  <cp:keywords/>
  <dc:description/>
  <cp:lastModifiedBy>村田　綾佳</cp:lastModifiedBy>
  <cp:revision>1</cp:revision>
  <dcterms:created xsi:type="dcterms:W3CDTF">2023-09-07T01:22:00Z</dcterms:created>
  <dcterms:modified xsi:type="dcterms:W3CDTF">2023-09-07T01:23:00Z</dcterms:modified>
</cp:coreProperties>
</file>